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CA3" w:rsidRDefault="003A5CA3" w:rsidP="003A5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Plán kontrolnej činnosti hlavnej kontrolórky obce Pleš </w:t>
      </w:r>
    </w:p>
    <w:p w:rsidR="00030343" w:rsidRDefault="00842FD7" w:rsidP="003A5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44574C">
        <w:rPr>
          <w:b/>
          <w:sz w:val="28"/>
          <w:szCs w:val="28"/>
        </w:rPr>
        <w:t>I</w:t>
      </w:r>
      <w:r w:rsidR="002E5126">
        <w:rPr>
          <w:b/>
          <w:sz w:val="28"/>
          <w:szCs w:val="28"/>
        </w:rPr>
        <w:t>I</w:t>
      </w:r>
      <w:r w:rsidR="008D4D78">
        <w:rPr>
          <w:b/>
          <w:sz w:val="28"/>
          <w:szCs w:val="28"/>
        </w:rPr>
        <w:t>. polrok 202</w:t>
      </w:r>
      <w:r w:rsidR="00B71073">
        <w:rPr>
          <w:b/>
          <w:sz w:val="28"/>
          <w:szCs w:val="28"/>
        </w:rPr>
        <w:t>5</w:t>
      </w:r>
    </w:p>
    <w:p w:rsidR="003A5CA3" w:rsidRDefault="003A5CA3" w:rsidP="003A5CA3">
      <w:pPr>
        <w:jc w:val="center"/>
        <w:rPr>
          <w:b/>
          <w:sz w:val="28"/>
          <w:szCs w:val="28"/>
        </w:rPr>
      </w:pPr>
    </w:p>
    <w:p w:rsidR="003A5CA3" w:rsidRDefault="003A5CA3" w:rsidP="003A5CA3">
      <w:pPr>
        <w:jc w:val="center"/>
        <w:rPr>
          <w:b/>
          <w:sz w:val="28"/>
          <w:szCs w:val="28"/>
        </w:rPr>
      </w:pPr>
    </w:p>
    <w:p w:rsidR="003A5CA3" w:rsidRDefault="003A5CA3" w:rsidP="003A5CA3">
      <w:pPr>
        <w:rPr>
          <w:sz w:val="28"/>
          <w:szCs w:val="28"/>
        </w:rPr>
      </w:pPr>
    </w:p>
    <w:p w:rsidR="003A5CA3" w:rsidRDefault="003A5CA3" w:rsidP="003A5CA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0159D">
        <w:rPr>
          <w:sz w:val="28"/>
          <w:szCs w:val="28"/>
        </w:rPr>
        <w:t>Kontrola sťažností a petícií</w:t>
      </w:r>
    </w:p>
    <w:p w:rsidR="00D0159D" w:rsidRDefault="00D0159D" w:rsidP="003A5CA3">
      <w:pPr>
        <w:rPr>
          <w:sz w:val="28"/>
          <w:szCs w:val="28"/>
        </w:rPr>
      </w:pPr>
      <w:bookmarkStart w:id="0" w:name="_GoBack"/>
      <w:bookmarkEnd w:id="0"/>
    </w:p>
    <w:p w:rsidR="00D0159D" w:rsidRDefault="00D0159D" w:rsidP="003A5CA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A07FC">
        <w:rPr>
          <w:sz w:val="28"/>
          <w:szCs w:val="28"/>
        </w:rPr>
        <w:t>Kontrola</w:t>
      </w:r>
      <w:r w:rsidR="00842FD7">
        <w:rPr>
          <w:sz w:val="28"/>
          <w:szCs w:val="28"/>
        </w:rPr>
        <w:t xml:space="preserve"> mzdovej a personálnej agendy</w:t>
      </w:r>
      <w:r w:rsidR="002E5126">
        <w:rPr>
          <w:sz w:val="28"/>
          <w:szCs w:val="28"/>
        </w:rPr>
        <w:t xml:space="preserve"> </w:t>
      </w:r>
      <w:r w:rsidR="0044574C">
        <w:rPr>
          <w:sz w:val="28"/>
          <w:szCs w:val="28"/>
        </w:rPr>
        <w:t>II-IV</w:t>
      </w:r>
      <w:r w:rsidR="008D4D78">
        <w:rPr>
          <w:sz w:val="28"/>
          <w:szCs w:val="28"/>
        </w:rPr>
        <w:t xml:space="preserve">. </w:t>
      </w:r>
      <w:r w:rsidR="0044574C">
        <w:rPr>
          <w:sz w:val="28"/>
          <w:szCs w:val="28"/>
        </w:rPr>
        <w:t>štvrťrok</w:t>
      </w:r>
      <w:r w:rsidR="008D4D78">
        <w:rPr>
          <w:sz w:val="28"/>
          <w:szCs w:val="28"/>
        </w:rPr>
        <w:t xml:space="preserve"> 202</w:t>
      </w:r>
      <w:r w:rsidR="00B71073">
        <w:rPr>
          <w:sz w:val="28"/>
          <w:szCs w:val="28"/>
        </w:rPr>
        <w:t>5</w:t>
      </w:r>
    </w:p>
    <w:p w:rsidR="005A07FC" w:rsidRDefault="005A07FC" w:rsidP="003A5CA3">
      <w:pPr>
        <w:rPr>
          <w:sz w:val="28"/>
          <w:szCs w:val="28"/>
        </w:rPr>
      </w:pPr>
    </w:p>
    <w:p w:rsidR="005A07FC" w:rsidRDefault="005A07FC" w:rsidP="003A5CA3">
      <w:pPr>
        <w:rPr>
          <w:sz w:val="28"/>
          <w:szCs w:val="28"/>
        </w:rPr>
      </w:pPr>
      <w:r>
        <w:rPr>
          <w:sz w:val="28"/>
          <w:szCs w:val="28"/>
        </w:rPr>
        <w:t>3.Kontrola príjmov a vý</w:t>
      </w:r>
      <w:r w:rsidR="00842FD7">
        <w:rPr>
          <w:sz w:val="28"/>
          <w:szCs w:val="28"/>
        </w:rPr>
        <w:t xml:space="preserve">davkov, finančných operácií za </w:t>
      </w:r>
      <w:r w:rsidR="0044574C">
        <w:rPr>
          <w:sz w:val="28"/>
          <w:szCs w:val="28"/>
        </w:rPr>
        <w:t>I</w:t>
      </w:r>
      <w:r w:rsidR="008D4D78">
        <w:rPr>
          <w:sz w:val="28"/>
          <w:szCs w:val="28"/>
        </w:rPr>
        <w:t>I. polrok 202</w:t>
      </w:r>
      <w:r w:rsidR="00B71073">
        <w:rPr>
          <w:sz w:val="28"/>
          <w:szCs w:val="28"/>
        </w:rPr>
        <w:t>5</w:t>
      </w:r>
    </w:p>
    <w:p w:rsidR="005A07FC" w:rsidRDefault="005A07FC" w:rsidP="003A5CA3">
      <w:pPr>
        <w:rPr>
          <w:sz w:val="28"/>
          <w:szCs w:val="28"/>
        </w:rPr>
      </w:pPr>
      <w:r>
        <w:rPr>
          <w:sz w:val="28"/>
          <w:szCs w:val="28"/>
        </w:rPr>
        <w:t>4.Kontrola dodržiavania VZN vydaných obcou a uznesení OZ</w:t>
      </w:r>
    </w:p>
    <w:p w:rsidR="0044574C" w:rsidRDefault="0044574C" w:rsidP="003A5CA3">
      <w:pPr>
        <w:rPr>
          <w:sz w:val="28"/>
          <w:szCs w:val="28"/>
        </w:rPr>
      </w:pPr>
      <w:r>
        <w:rPr>
          <w:sz w:val="28"/>
          <w:szCs w:val="28"/>
        </w:rPr>
        <w:t>5. Kontrola vyrubovania daní z nehnuteľnosti a poplatkov za komunálny odpad za rok 2025</w:t>
      </w:r>
    </w:p>
    <w:p w:rsidR="0044574C" w:rsidRDefault="0044574C" w:rsidP="003A5CA3">
      <w:pPr>
        <w:rPr>
          <w:sz w:val="28"/>
          <w:szCs w:val="28"/>
        </w:rPr>
      </w:pPr>
      <w:r>
        <w:rPr>
          <w:sz w:val="28"/>
          <w:szCs w:val="28"/>
        </w:rPr>
        <w:t>6. Kontrola projektov :</w:t>
      </w:r>
    </w:p>
    <w:p w:rsidR="0044574C" w:rsidRDefault="0044574C" w:rsidP="003A5CA3">
      <w:pPr>
        <w:rPr>
          <w:sz w:val="28"/>
          <w:szCs w:val="28"/>
        </w:rPr>
      </w:pPr>
      <w:r>
        <w:rPr>
          <w:sz w:val="28"/>
          <w:szCs w:val="28"/>
        </w:rPr>
        <w:t>- Stavebná úprava miestnej komunikácie v obci Pleš II. etapa</w:t>
      </w:r>
    </w:p>
    <w:p w:rsidR="0044574C" w:rsidRDefault="0044574C" w:rsidP="003A5CA3">
      <w:pPr>
        <w:rPr>
          <w:sz w:val="28"/>
          <w:szCs w:val="28"/>
        </w:rPr>
      </w:pPr>
      <w:r>
        <w:rPr>
          <w:sz w:val="28"/>
          <w:szCs w:val="28"/>
        </w:rPr>
        <w:t>-Výmena výplňových konštrukcií Domu smútku v obci Pleš.</w:t>
      </w:r>
    </w:p>
    <w:p w:rsidR="005A07FC" w:rsidRDefault="005A07FC" w:rsidP="003A5CA3">
      <w:pPr>
        <w:rPr>
          <w:sz w:val="28"/>
          <w:szCs w:val="28"/>
        </w:rPr>
      </w:pPr>
    </w:p>
    <w:p w:rsidR="005A07FC" w:rsidRDefault="005A07FC" w:rsidP="003A5CA3">
      <w:pPr>
        <w:rPr>
          <w:sz w:val="28"/>
          <w:szCs w:val="28"/>
        </w:rPr>
      </w:pPr>
    </w:p>
    <w:p w:rsidR="005A07FC" w:rsidRDefault="005A07FC" w:rsidP="003A5CA3">
      <w:pPr>
        <w:rPr>
          <w:sz w:val="28"/>
          <w:szCs w:val="28"/>
        </w:rPr>
      </w:pPr>
    </w:p>
    <w:p w:rsidR="005A07FC" w:rsidRDefault="005A07FC" w:rsidP="003A5CA3">
      <w:pPr>
        <w:rPr>
          <w:sz w:val="28"/>
          <w:szCs w:val="28"/>
        </w:rPr>
      </w:pPr>
    </w:p>
    <w:p w:rsidR="005A07FC" w:rsidRPr="003A5CA3" w:rsidRDefault="00842FD7" w:rsidP="003A5CA3">
      <w:pPr>
        <w:rPr>
          <w:sz w:val="28"/>
          <w:szCs w:val="28"/>
        </w:rPr>
      </w:pPr>
      <w:r>
        <w:rPr>
          <w:sz w:val="28"/>
          <w:szCs w:val="28"/>
        </w:rPr>
        <w:t xml:space="preserve">V Pleši dňa </w:t>
      </w:r>
      <w:r w:rsidR="0044574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4574C">
        <w:rPr>
          <w:sz w:val="28"/>
          <w:szCs w:val="28"/>
        </w:rPr>
        <w:t>06</w:t>
      </w:r>
      <w:r w:rsidR="005A07FC">
        <w:rPr>
          <w:sz w:val="28"/>
          <w:szCs w:val="28"/>
        </w:rPr>
        <w:t>.202</w:t>
      </w:r>
      <w:r w:rsidR="00B71073">
        <w:rPr>
          <w:sz w:val="28"/>
          <w:szCs w:val="28"/>
        </w:rPr>
        <w:t>5</w:t>
      </w:r>
    </w:p>
    <w:sectPr w:rsidR="005A07FC" w:rsidRPr="003A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A3"/>
    <w:rsid w:val="000F4F1F"/>
    <w:rsid w:val="002E5126"/>
    <w:rsid w:val="003A5CA3"/>
    <w:rsid w:val="0044574C"/>
    <w:rsid w:val="004D6D0A"/>
    <w:rsid w:val="00525331"/>
    <w:rsid w:val="005A07FC"/>
    <w:rsid w:val="00842FD7"/>
    <w:rsid w:val="008D4D78"/>
    <w:rsid w:val="00B71073"/>
    <w:rsid w:val="00D0159D"/>
    <w:rsid w:val="00D310F6"/>
    <w:rsid w:val="00D361D1"/>
    <w:rsid w:val="00D533B1"/>
    <w:rsid w:val="00E81FAB"/>
    <w:rsid w:val="00F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E503"/>
  <w15:chartTrackingRefBased/>
  <w15:docId w15:val="{90A7EC3D-B9D9-42E8-A4BA-F7B9C4A2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BENČÍKOVÁ Perla</dc:creator>
  <cp:keywords/>
  <dc:description/>
  <cp:lastModifiedBy>KMEŤOVÁ Perla</cp:lastModifiedBy>
  <cp:revision>13</cp:revision>
  <cp:lastPrinted>2023-05-15T07:44:00Z</cp:lastPrinted>
  <dcterms:created xsi:type="dcterms:W3CDTF">2020-06-24T07:38:00Z</dcterms:created>
  <dcterms:modified xsi:type="dcterms:W3CDTF">2025-06-30T10:02:00Z</dcterms:modified>
</cp:coreProperties>
</file>