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D089E" w14:textId="77777777" w:rsidR="00334D1D" w:rsidRPr="00554C78" w:rsidRDefault="00334D1D" w:rsidP="00334D1D">
      <w:pPr>
        <w:rPr>
          <w:b/>
          <w:sz w:val="24"/>
          <w:szCs w:val="24"/>
        </w:rPr>
      </w:pPr>
      <w:bookmarkStart w:id="0" w:name="_GoBack"/>
      <w:bookmarkEnd w:id="0"/>
      <w:r w:rsidRPr="00554C78">
        <w:rPr>
          <w:b/>
          <w:sz w:val="24"/>
          <w:szCs w:val="24"/>
        </w:rPr>
        <w:t>Stručný popis projektu</w:t>
      </w:r>
    </w:p>
    <w:p w14:paraId="31ED4203" w14:textId="77777777" w:rsidR="00334D1D" w:rsidRDefault="00334D1D" w:rsidP="00334D1D">
      <w:r w:rsidRPr="00334D1D">
        <w:rPr>
          <w:b/>
        </w:rPr>
        <w:t xml:space="preserve">Hlavným cieľom </w:t>
      </w:r>
      <w:r w:rsidRPr="00334D1D">
        <w:t xml:space="preserve">projektu </w:t>
      </w:r>
      <w:r>
        <w:t xml:space="preserve">je zvýšenie miery zhodnocovania odpadov so zameraním na ich prípravu na opätovné použitie a recykláciu a podpora predchádzania vzniku odpadov v obci Pleš. </w:t>
      </w:r>
    </w:p>
    <w:p w14:paraId="36B05F81" w14:textId="786ABD4E" w:rsidR="00334D1D" w:rsidRDefault="00334D1D" w:rsidP="00334D1D">
      <w:r w:rsidRPr="00334D1D">
        <w:rPr>
          <w:b/>
        </w:rPr>
        <w:t>Hlavnou aktivitou</w:t>
      </w:r>
      <w:r>
        <w:t xml:space="preserve"> projektu je Triedený zber komunálnych odpadov. Predmetom projektu je  nákup hnuteľných vecí za účelom zvýšenia kapacity triedeného zberu komunálnych odpadov a nákup ostatných hnuteľných vecí na podporu triedeného zberu  KO, a to konkrétne:</w:t>
      </w:r>
    </w:p>
    <w:p w14:paraId="274CA3FE" w14:textId="77777777" w:rsidR="00334D1D" w:rsidRDefault="00334D1D" w:rsidP="00334D1D">
      <w:r>
        <w:t>1. Nákup veľkokapacitného kontajnera na zber BRO,</w:t>
      </w:r>
    </w:p>
    <w:p w14:paraId="423C0FBB" w14:textId="77777777" w:rsidR="00334D1D" w:rsidRDefault="00334D1D" w:rsidP="00334D1D">
      <w:r>
        <w:t>2. Nákup traktora s čelným nakladačom, ktorý bude slúžiť na zber BRO zo záhrad a cintorína,</w:t>
      </w:r>
    </w:p>
    <w:p w14:paraId="15344537" w14:textId="77777777" w:rsidR="00334D1D" w:rsidRDefault="00334D1D" w:rsidP="00334D1D">
      <w:r>
        <w:t xml:space="preserve">3. Nákup zariadení na mechanickú úpravu BRO: nákup </w:t>
      </w:r>
      <w:proofErr w:type="spellStart"/>
      <w:r>
        <w:t>štiepkovača</w:t>
      </w:r>
      <w:proofErr w:type="spellEnd"/>
      <w:r>
        <w:t xml:space="preserve"> pre spracovanie odpadového dreva a konárov.</w:t>
      </w:r>
    </w:p>
    <w:p w14:paraId="114FFF03" w14:textId="77777777" w:rsidR="00334D1D" w:rsidRDefault="00334D1D" w:rsidP="00334D1D">
      <w:r>
        <w:t xml:space="preserve"> </w:t>
      </w:r>
    </w:p>
    <w:p w14:paraId="44F6DA20" w14:textId="77777777" w:rsidR="00334D1D" w:rsidRDefault="00334D1D" w:rsidP="00554C78">
      <w:pPr>
        <w:spacing w:after="0" w:line="276" w:lineRule="auto"/>
      </w:pPr>
      <w:r>
        <w:t>Realizácia projektu prinesie nasledovné pozitívne výstupy:</w:t>
      </w:r>
    </w:p>
    <w:p w14:paraId="4D1AD4C4" w14:textId="77777777" w:rsidR="00334D1D" w:rsidRDefault="00334D1D" w:rsidP="00554C78">
      <w:pPr>
        <w:spacing w:after="0" w:line="276" w:lineRule="auto"/>
      </w:pPr>
      <w:r>
        <w:t>Kód ukazovateľa P0087 Zvýšenie množstva vytriedeného komunálneho odpadu o 20t /rok,</w:t>
      </w:r>
    </w:p>
    <w:p w14:paraId="19614690" w14:textId="6F2C7DE3" w:rsidR="00334D1D" w:rsidRDefault="00334D1D" w:rsidP="00554C78">
      <w:pPr>
        <w:spacing w:after="0" w:line="276" w:lineRule="auto"/>
      </w:pPr>
      <w:r>
        <w:t>Kód ukazovateľa P0702 Zvýšenie kapacity pre tried</w:t>
      </w:r>
      <w:r w:rsidR="00554C78">
        <w:t>e</w:t>
      </w:r>
      <w:r>
        <w:t>nie komunálnych odpadov  o 20 t/rok,</w:t>
      </w:r>
    </w:p>
    <w:p w14:paraId="43DCB03E" w14:textId="77777777" w:rsidR="00334D1D" w:rsidRDefault="00334D1D" w:rsidP="00554C78">
      <w:pPr>
        <w:spacing w:after="0" w:line="276" w:lineRule="auto"/>
      </w:pPr>
      <w:r>
        <w:t xml:space="preserve">z toho drvený odpad v objeme 1t/rok sa upraví </w:t>
      </w:r>
      <w:proofErr w:type="spellStart"/>
      <w:r>
        <w:t>štiepkovaním</w:t>
      </w:r>
      <w:proofErr w:type="spellEnd"/>
      <w:r>
        <w:t>,</w:t>
      </w:r>
    </w:p>
    <w:p w14:paraId="046221A1" w14:textId="77777777" w:rsidR="00334D1D" w:rsidRDefault="00334D1D" w:rsidP="00554C78">
      <w:pPr>
        <w:spacing w:after="0" w:line="276" w:lineRule="auto"/>
      </w:pPr>
      <w:r>
        <w:t xml:space="preserve">možnosť zariadenia využívať aj okolitými obcami, </w:t>
      </w:r>
    </w:p>
    <w:p w14:paraId="43B0CE91" w14:textId="77777777" w:rsidR="00334D1D" w:rsidRDefault="00334D1D" w:rsidP="00554C78">
      <w:pPr>
        <w:spacing w:after="0" w:line="276" w:lineRule="auto"/>
      </w:pPr>
      <w:r>
        <w:t>pozitívny vplyv na rozvoj obce.</w:t>
      </w:r>
    </w:p>
    <w:p w14:paraId="32511A80" w14:textId="70F1698A" w:rsidR="00C447BE" w:rsidRDefault="00334D1D" w:rsidP="00554C78">
      <w:pPr>
        <w:spacing w:after="0" w:line="276" w:lineRule="auto"/>
      </w:pPr>
      <w:r>
        <w:t>Cieľ projektu je v súlade s Programom odpadového hospodárstva SR.</w:t>
      </w:r>
    </w:p>
    <w:sectPr w:rsidR="00C44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46"/>
    <w:rsid w:val="00334D1D"/>
    <w:rsid w:val="00554C78"/>
    <w:rsid w:val="007F219D"/>
    <w:rsid w:val="00802D46"/>
    <w:rsid w:val="00963819"/>
    <w:rsid w:val="00C4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FBB7"/>
  <w15:chartTrackingRefBased/>
  <w15:docId w15:val="{E4FACAA9-1E2A-4F0F-A330-5D533028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Ľubica Póšová</dc:creator>
  <cp:keywords/>
  <dc:description/>
  <cp:lastModifiedBy>BENČÍKOVÁ Perla</cp:lastModifiedBy>
  <cp:revision>2</cp:revision>
  <dcterms:created xsi:type="dcterms:W3CDTF">2023-10-27T07:22:00Z</dcterms:created>
  <dcterms:modified xsi:type="dcterms:W3CDTF">2023-10-27T07:22:00Z</dcterms:modified>
</cp:coreProperties>
</file>